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34A57" w14:textId="6AB129F9" w:rsidR="006C48F5" w:rsidRPr="00BD7976" w:rsidRDefault="006C48F5" w:rsidP="00BD7976">
      <w:pPr>
        <w:shd w:val="clear" w:color="auto" w:fill="FFFFFF"/>
        <w:ind w:left="714" w:hanging="357"/>
        <w:contextualSpacing/>
        <w:rPr>
          <w:rFonts w:ascii="Source Sans Pro Light" w:hAnsi="Source Sans Pro Light" w:cstheme="majorHAnsi"/>
          <w:b/>
          <w:bCs/>
        </w:rPr>
      </w:pPr>
      <w:r w:rsidRPr="00BD7976">
        <w:rPr>
          <w:rFonts w:ascii="Source Sans Pro Light" w:hAnsi="Source Sans Pro Light" w:cstheme="majorHAnsi"/>
          <w:b/>
          <w:bCs/>
        </w:rPr>
        <w:t>FOR IMMEDIATE RELEASE</w:t>
      </w:r>
    </w:p>
    <w:p w14:paraId="29A41870" w14:textId="24F1A7B1" w:rsidR="006C48F5" w:rsidRPr="00BD7976" w:rsidRDefault="00E93D06" w:rsidP="00BD7976">
      <w:pPr>
        <w:shd w:val="clear" w:color="auto" w:fill="FFFFFF"/>
        <w:ind w:left="714" w:hanging="357"/>
        <w:contextualSpacing/>
        <w:rPr>
          <w:rFonts w:ascii="Source Sans Pro Light" w:hAnsi="Source Sans Pro Light" w:cstheme="majorHAnsi"/>
        </w:rPr>
      </w:pPr>
      <w:r>
        <w:rPr>
          <w:rFonts w:ascii="Source Sans Pro Light" w:hAnsi="Source Sans Pro Light" w:cstheme="majorHAnsi"/>
        </w:rPr>
        <w:t>June 29, 2020</w:t>
      </w:r>
    </w:p>
    <w:p w14:paraId="4D020153" w14:textId="77777777" w:rsidR="00FF1A59" w:rsidRPr="00BD7976" w:rsidRDefault="00FF1A59" w:rsidP="00BD7976">
      <w:pPr>
        <w:shd w:val="clear" w:color="auto" w:fill="FFFFFF"/>
        <w:ind w:left="720" w:hanging="360"/>
        <w:rPr>
          <w:rFonts w:ascii="Source Sans Pro Light" w:hAnsi="Source Sans Pro Light" w:cstheme="majorHAnsi"/>
          <w:b/>
          <w:bCs/>
        </w:rPr>
      </w:pPr>
    </w:p>
    <w:p w14:paraId="36FA3F61" w14:textId="398651E9" w:rsidR="006C48F5" w:rsidRPr="00BD7976" w:rsidRDefault="001B1B02" w:rsidP="001069F6">
      <w:pPr>
        <w:shd w:val="clear" w:color="auto" w:fill="FFFFFF"/>
        <w:spacing w:before="120" w:after="120"/>
        <w:ind w:left="720" w:hanging="6"/>
        <w:jc w:val="center"/>
        <w:rPr>
          <w:rFonts w:ascii="Source Sans Pro Light" w:hAnsi="Source Sans Pro Light" w:cstheme="majorHAnsi"/>
          <w:b/>
          <w:bCs/>
        </w:rPr>
      </w:pPr>
      <w:r w:rsidRPr="00BD7976">
        <w:rPr>
          <w:rFonts w:ascii="Source Sans Pro Light" w:hAnsi="Source Sans Pro Light" w:cstheme="majorHAnsi"/>
          <w:b/>
          <w:bCs/>
        </w:rPr>
        <w:t>YOUR FARMERS, YOUR NOVA SCOTIA – NEW CAMPAIGN CONNECTS NOVA SCOTIANS WITH FARMERS IN THEIR COMMUNITIES</w:t>
      </w:r>
    </w:p>
    <w:p w14:paraId="10525EDD" w14:textId="430DFFA1" w:rsidR="006C48F5" w:rsidRPr="00BD7976" w:rsidRDefault="006C48F5" w:rsidP="000547E3">
      <w:pPr>
        <w:shd w:val="clear" w:color="auto" w:fill="FFFFFF"/>
        <w:ind w:left="720" w:hanging="360"/>
        <w:rPr>
          <w:rFonts w:ascii="Source Sans Pro Light" w:hAnsi="Source Sans Pro Light" w:cstheme="majorHAnsi"/>
        </w:rPr>
      </w:pPr>
    </w:p>
    <w:p w14:paraId="4E6A09DD" w14:textId="707BB64D" w:rsidR="001B1B02" w:rsidRPr="00BD7976" w:rsidRDefault="001B1B02" w:rsidP="001B1B02">
      <w:pPr>
        <w:pStyle w:val="Heading3"/>
        <w:shd w:val="clear" w:color="auto" w:fill="FFFFFF"/>
        <w:spacing w:before="0"/>
        <w:rPr>
          <w:rFonts w:ascii="Source Sans Pro Light" w:hAnsi="Source Sans Pro Light" w:cstheme="majorHAnsi"/>
          <w:color w:val="auto"/>
          <w:sz w:val="22"/>
          <w:szCs w:val="22"/>
        </w:rPr>
      </w:pPr>
      <w:r w:rsidRPr="00BD7976">
        <w:rPr>
          <w:rFonts w:ascii="Source Sans Pro Light" w:hAnsi="Source Sans Pro Light" w:cstheme="majorHAnsi"/>
          <w:b/>
          <w:bCs/>
          <w:color w:val="auto"/>
          <w:sz w:val="22"/>
          <w:szCs w:val="22"/>
        </w:rPr>
        <w:t xml:space="preserve">Truro, NS – </w:t>
      </w:r>
      <w:r w:rsidRPr="00BD7976">
        <w:rPr>
          <w:rFonts w:ascii="Source Sans Pro Light" w:hAnsi="Source Sans Pro Light" w:cstheme="majorHAnsi"/>
          <w:color w:val="auto"/>
          <w:sz w:val="22"/>
          <w:szCs w:val="22"/>
        </w:rPr>
        <w:t xml:space="preserve">Nova Scotia Federation of Agriculture (NSFA) has launched Your Farmers, Your Nova Scotia, a new initiative that works to build a stronger connection between farmers and the people living in their communities. </w:t>
      </w:r>
    </w:p>
    <w:p w14:paraId="2DD60894" w14:textId="0713D589" w:rsidR="00005768" w:rsidRPr="00BD7976" w:rsidRDefault="00005768" w:rsidP="00005768">
      <w:pPr>
        <w:rPr>
          <w:rFonts w:ascii="Source Sans Pro Light" w:hAnsi="Source Sans Pro Light" w:cstheme="majorHAnsi"/>
          <w:sz w:val="22"/>
          <w:szCs w:val="22"/>
        </w:rPr>
      </w:pPr>
    </w:p>
    <w:p w14:paraId="24A72F32" w14:textId="77777777" w:rsidR="00BD7976" w:rsidRPr="00BD7976" w:rsidRDefault="00BD7976" w:rsidP="00BD7976">
      <w:pPr>
        <w:rPr>
          <w:rFonts w:ascii="Source Sans Pro Light" w:hAnsi="Source Sans Pro Light"/>
          <w:sz w:val="22"/>
          <w:szCs w:val="22"/>
          <w:lang w:val="en-CA"/>
        </w:rPr>
      </w:pPr>
      <w:r w:rsidRPr="00BD7976">
        <w:rPr>
          <w:rFonts w:ascii="Source Sans Pro Light" w:hAnsi="Source Sans Pro Light"/>
          <w:sz w:val="22"/>
          <w:szCs w:val="22"/>
          <w:lang w:val="en-CA"/>
        </w:rPr>
        <w:t>“Your Farmers, Your Nova Scotia, was created in an effort to connect Nova Scotians not only with the food on their plates, but how it got there and who produced it. We have seen the rise in the “buy local” movement and we hope that the momentum continues in the years ahead,” said Victor Oulton, President of NSFA. “This campaign will help connect your families to our farm families, one bite at a time.”</w:t>
      </w:r>
    </w:p>
    <w:p w14:paraId="1EF38BFD" w14:textId="7709F037" w:rsidR="00005768" w:rsidRPr="00BD7976" w:rsidRDefault="00005768" w:rsidP="00005768">
      <w:pPr>
        <w:rPr>
          <w:rFonts w:ascii="Source Sans Pro Light" w:hAnsi="Source Sans Pro Light" w:cstheme="majorHAnsi"/>
          <w:sz w:val="22"/>
          <w:szCs w:val="22"/>
        </w:rPr>
      </w:pPr>
    </w:p>
    <w:p w14:paraId="55345773" w14:textId="4556365C" w:rsidR="00BA3EFA" w:rsidRPr="00BD7976" w:rsidRDefault="00BA3EFA" w:rsidP="00BA3EFA">
      <w:pPr>
        <w:rPr>
          <w:rFonts w:ascii="Source Sans Pro Light" w:hAnsi="Source Sans Pro Light" w:cstheme="majorHAnsi"/>
          <w:sz w:val="22"/>
          <w:szCs w:val="22"/>
        </w:rPr>
      </w:pPr>
      <w:r w:rsidRPr="00BD7976">
        <w:rPr>
          <w:rFonts w:ascii="Source Sans Pro Light" w:hAnsi="Source Sans Pro Light" w:cstheme="majorHAnsi"/>
          <w:sz w:val="22"/>
          <w:szCs w:val="22"/>
        </w:rPr>
        <w:t xml:space="preserve">The campaign coincides with a refresh of NSFA’s </w:t>
      </w:r>
      <w:hyperlink r:id="rId7" w:history="1">
        <w:r w:rsidRPr="00BD7976">
          <w:rPr>
            <w:rStyle w:val="Hyperlink"/>
            <w:rFonts w:ascii="Source Sans Pro Light" w:hAnsi="Source Sans Pro Light" w:cstheme="majorHAnsi"/>
            <w:sz w:val="22"/>
            <w:szCs w:val="22"/>
          </w:rPr>
          <w:t>Meet Your Farmer website</w:t>
        </w:r>
      </w:hyperlink>
      <w:r w:rsidRPr="00BD7976">
        <w:rPr>
          <w:rFonts w:ascii="Source Sans Pro Light" w:hAnsi="Source Sans Pro Light" w:cstheme="majorHAnsi"/>
          <w:sz w:val="22"/>
          <w:szCs w:val="22"/>
        </w:rPr>
        <w:t xml:space="preserve">, and will profile stories of farm families located from one end of the province to the other, share favourite Nova Scotia inspired recipes, and provide details on how to purchase products in order to support the local economy and contribute to efforts of sustaining our food supply. </w:t>
      </w:r>
    </w:p>
    <w:p w14:paraId="7159D65C" w14:textId="191E68D1" w:rsidR="00BA3EFA" w:rsidRPr="00BD7976" w:rsidRDefault="00BA3EFA" w:rsidP="00BA3EFA">
      <w:pPr>
        <w:rPr>
          <w:rFonts w:ascii="Source Sans Pro Light" w:hAnsi="Source Sans Pro Light" w:cstheme="majorHAnsi"/>
          <w:sz w:val="22"/>
          <w:szCs w:val="22"/>
        </w:rPr>
      </w:pPr>
    </w:p>
    <w:p w14:paraId="08385EB2" w14:textId="6D884125" w:rsidR="00BD7976" w:rsidRDefault="00BD7976" w:rsidP="00BD7976">
      <w:pPr>
        <w:rPr>
          <w:rFonts w:ascii="Source Sans Pro Light" w:hAnsi="Source Sans Pro Light"/>
          <w:sz w:val="22"/>
          <w:szCs w:val="22"/>
          <w:lang w:val="en-CA"/>
        </w:rPr>
      </w:pPr>
      <w:r w:rsidRPr="00BD7976">
        <w:rPr>
          <w:rFonts w:ascii="Source Sans Pro Light" w:hAnsi="Source Sans Pro Light"/>
          <w:sz w:val="22"/>
          <w:szCs w:val="22"/>
          <w:lang w:val="en-CA"/>
        </w:rPr>
        <w:t xml:space="preserve"> “On our farm we believe in the importance of sharing where your food comes from, how it was produced and the people who helped grow it,” said Josh Oulton, of Taproot Farms. “We are very active on social </w:t>
      </w:r>
      <w:proofErr w:type="gramStart"/>
      <w:r w:rsidRPr="00BD7976">
        <w:rPr>
          <w:rFonts w:ascii="Source Sans Pro Light" w:hAnsi="Source Sans Pro Light"/>
          <w:sz w:val="22"/>
          <w:szCs w:val="22"/>
          <w:lang w:val="en-CA"/>
        </w:rPr>
        <w:t>media,</w:t>
      </w:r>
      <w:proofErr w:type="gramEnd"/>
      <w:r w:rsidRPr="00BD7976">
        <w:rPr>
          <w:rFonts w:ascii="Source Sans Pro Light" w:hAnsi="Source Sans Pro Light"/>
          <w:sz w:val="22"/>
          <w:szCs w:val="22"/>
          <w:lang w:val="en-CA"/>
        </w:rPr>
        <w:t xml:space="preserve"> we host various events on our farm and are big supporters of Open Farm Day. This is another way we can connect Nova Scotians with local food, local farmers and a #ScotianDiet.”</w:t>
      </w:r>
    </w:p>
    <w:p w14:paraId="1F382D4B" w14:textId="492E4BAB" w:rsidR="001069F6" w:rsidRDefault="001069F6" w:rsidP="00BD7976">
      <w:pPr>
        <w:rPr>
          <w:rFonts w:ascii="Source Sans Pro Light" w:hAnsi="Source Sans Pro Light"/>
          <w:sz w:val="22"/>
          <w:szCs w:val="22"/>
          <w:lang w:val="en-CA"/>
        </w:rPr>
      </w:pPr>
    </w:p>
    <w:p w14:paraId="1019CC85" w14:textId="2C6284B9" w:rsidR="001069F6" w:rsidRPr="00BD7976" w:rsidRDefault="001069F6" w:rsidP="00BD7976">
      <w:pPr>
        <w:rPr>
          <w:rFonts w:ascii="Source Sans Pro Light" w:hAnsi="Source Sans Pro Light"/>
          <w:sz w:val="22"/>
          <w:szCs w:val="22"/>
          <w:lang w:val="en-CA"/>
        </w:rPr>
      </w:pPr>
      <w:r>
        <w:rPr>
          <w:rFonts w:ascii="Source Sans Pro Light" w:hAnsi="Source Sans Pro Light"/>
          <w:sz w:val="22"/>
          <w:szCs w:val="22"/>
          <w:lang w:val="en-CA"/>
        </w:rPr>
        <w:t xml:space="preserve">Nova Scotia farms are incredibly diverse in their offerings, producing over 100 different products with 24 per cent of farms selling direct to consumers. Some of the more popular products offered in the province are maple, strawberries and apples. </w:t>
      </w:r>
    </w:p>
    <w:p w14:paraId="3AFAAA10" w14:textId="3D5B0626" w:rsidR="00BA3EFA" w:rsidRPr="00BD7976" w:rsidRDefault="00BA3EFA" w:rsidP="00BA3EFA">
      <w:pPr>
        <w:rPr>
          <w:rFonts w:ascii="Source Sans Pro Light" w:hAnsi="Source Sans Pro Light" w:cstheme="majorHAnsi"/>
          <w:sz w:val="22"/>
          <w:szCs w:val="22"/>
        </w:rPr>
      </w:pPr>
    </w:p>
    <w:p w14:paraId="6807AD94" w14:textId="5791E53F" w:rsidR="00BA3EFA" w:rsidRPr="00BD7976" w:rsidRDefault="00BA3EFA" w:rsidP="00BA3EFA">
      <w:pPr>
        <w:rPr>
          <w:rFonts w:ascii="Source Sans Pro Light" w:hAnsi="Source Sans Pro Light" w:cstheme="majorHAnsi"/>
          <w:sz w:val="22"/>
          <w:szCs w:val="22"/>
        </w:rPr>
      </w:pPr>
      <w:r w:rsidRPr="00BD7976">
        <w:rPr>
          <w:rFonts w:ascii="Source Sans Pro Light" w:hAnsi="Source Sans Pro Light" w:cstheme="majorHAnsi"/>
          <w:sz w:val="22"/>
          <w:szCs w:val="22"/>
        </w:rPr>
        <w:t xml:space="preserve">In addition to the campaign’s interactive components on the Meet Your Farmer website, </w:t>
      </w:r>
      <w:r w:rsidR="00005D94" w:rsidRPr="00BD7976">
        <w:rPr>
          <w:rFonts w:ascii="Source Sans Pro Light" w:hAnsi="Source Sans Pro Light" w:cstheme="majorHAnsi"/>
          <w:sz w:val="22"/>
          <w:szCs w:val="22"/>
        </w:rPr>
        <w:t xml:space="preserve">a call for NS inspired recipes and other interactive activities will be shared on social media through the </w:t>
      </w:r>
      <w:hyperlink r:id="rId8" w:history="1">
        <w:r w:rsidR="00005D94" w:rsidRPr="00BD7976">
          <w:rPr>
            <w:rStyle w:val="Hyperlink"/>
            <w:rFonts w:ascii="Source Sans Pro Light" w:hAnsi="Source Sans Pro Light" w:cstheme="majorHAnsi"/>
            <w:sz w:val="22"/>
            <w:szCs w:val="22"/>
          </w:rPr>
          <w:t>Meet Your Farmer Facebook</w:t>
        </w:r>
      </w:hyperlink>
      <w:r w:rsidR="00005D94" w:rsidRPr="00BD7976">
        <w:rPr>
          <w:rFonts w:ascii="Source Sans Pro Light" w:hAnsi="Source Sans Pro Light" w:cstheme="majorHAnsi"/>
          <w:sz w:val="22"/>
          <w:szCs w:val="22"/>
        </w:rPr>
        <w:t xml:space="preserve"> and </w:t>
      </w:r>
      <w:hyperlink r:id="rId9" w:history="1">
        <w:r w:rsidR="00005D94" w:rsidRPr="00BD7976">
          <w:rPr>
            <w:rStyle w:val="Hyperlink"/>
            <w:rFonts w:ascii="Source Sans Pro Light" w:hAnsi="Source Sans Pro Light" w:cstheme="majorHAnsi"/>
            <w:sz w:val="22"/>
            <w:szCs w:val="22"/>
          </w:rPr>
          <w:t>Instagram accounts</w:t>
        </w:r>
      </w:hyperlink>
      <w:r w:rsidR="00005D94" w:rsidRPr="00BD7976">
        <w:rPr>
          <w:rFonts w:ascii="Source Sans Pro Light" w:hAnsi="Source Sans Pro Light" w:cstheme="majorHAnsi"/>
          <w:sz w:val="22"/>
          <w:szCs w:val="22"/>
        </w:rPr>
        <w:t xml:space="preserve">. </w:t>
      </w:r>
    </w:p>
    <w:p w14:paraId="35382A98" w14:textId="33B983FB" w:rsidR="002B0923" w:rsidRPr="00BD7976" w:rsidRDefault="002B0923" w:rsidP="000547E3">
      <w:pPr>
        <w:rPr>
          <w:rFonts w:ascii="Source Sans Pro Light" w:hAnsi="Source Sans Pro Light" w:cstheme="minorHAnsi"/>
          <w:color w:val="000000"/>
          <w:shd w:val="clear" w:color="auto" w:fill="FFFFFF"/>
        </w:rPr>
      </w:pPr>
    </w:p>
    <w:p w14:paraId="4B0E597B" w14:textId="77777777" w:rsidR="00BD7976" w:rsidRPr="00BD7976" w:rsidRDefault="00BD7976" w:rsidP="000547E3">
      <w:pPr>
        <w:rPr>
          <w:rFonts w:ascii="Source Sans Pro Light" w:hAnsi="Source Sans Pro Light" w:cstheme="minorHAnsi"/>
          <w:color w:val="000000"/>
          <w:shd w:val="clear" w:color="auto" w:fill="FFFFFF"/>
        </w:rPr>
      </w:pPr>
    </w:p>
    <w:p w14:paraId="03D1871A" w14:textId="18F6FDFC" w:rsidR="00061B00" w:rsidRPr="00BD7976" w:rsidRDefault="00787184" w:rsidP="000547E3">
      <w:pPr>
        <w:jc w:val="center"/>
        <w:rPr>
          <w:rFonts w:ascii="Source Sans Pro Light" w:hAnsi="Source Sans Pro Light" w:cstheme="minorHAnsi"/>
          <w:color w:val="000000"/>
          <w:shd w:val="clear" w:color="auto" w:fill="FFFFFF"/>
        </w:rPr>
      </w:pPr>
      <w:r w:rsidRPr="00BD7976">
        <w:rPr>
          <w:rFonts w:ascii="Source Sans Pro Light" w:hAnsi="Source Sans Pro Light" w:cstheme="minorHAnsi"/>
          <w:color w:val="000000"/>
          <w:shd w:val="clear" w:color="auto" w:fill="FFFFFF"/>
        </w:rPr>
        <w:t>-30-</w:t>
      </w:r>
    </w:p>
    <w:p w14:paraId="62F25D51" w14:textId="4084F613" w:rsidR="00061B00" w:rsidRPr="00BD7976" w:rsidRDefault="00061B00" w:rsidP="000547E3">
      <w:pPr>
        <w:jc w:val="center"/>
        <w:rPr>
          <w:rFonts w:ascii="Source Sans Pro Light" w:hAnsi="Source Sans Pro Light" w:cstheme="minorHAnsi"/>
          <w:color w:val="000000"/>
          <w:shd w:val="clear" w:color="auto" w:fill="FFFFFF"/>
        </w:rPr>
      </w:pPr>
    </w:p>
    <w:p w14:paraId="47E10F8B" w14:textId="201E1CC4" w:rsidR="00A63D0A" w:rsidRPr="00BD7976" w:rsidRDefault="00A63D0A" w:rsidP="000547E3">
      <w:pPr>
        <w:jc w:val="center"/>
        <w:rPr>
          <w:rFonts w:ascii="Source Sans Pro Light" w:hAnsi="Source Sans Pro Light" w:cstheme="minorHAnsi"/>
          <w:color w:val="000000"/>
          <w:shd w:val="clear" w:color="auto" w:fill="FFFFFF"/>
        </w:rPr>
      </w:pPr>
    </w:p>
    <w:p w14:paraId="52620B9D" w14:textId="39E31208" w:rsidR="00A63D0A" w:rsidRPr="00BD7976" w:rsidRDefault="00A63D0A" w:rsidP="000547E3">
      <w:pPr>
        <w:pStyle w:val="NormalWeb"/>
        <w:shd w:val="clear" w:color="auto" w:fill="FFFFFF"/>
        <w:spacing w:before="0" w:beforeAutospacing="0" w:after="0" w:afterAutospacing="0"/>
        <w:rPr>
          <w:rFonts w:ascii="Source Sans Pro Light" w:hAnsi="Source Sans Pro Light" w:cstheme="majorHAnsi"/>
          <w:color w:val="2C2A29"/>
        </w:rPr>
      </w:pPr>
      <w:r w:rsidRPr="00BD7976">
        <w:rPr>
          <w:rFonts w:ascii="Source Sans Pro Light" w:hAnsi="Source Sans Pro Light" w:cstheme="majorHAnsi"/>
          <w:b/>
          <w:bCs/>
          <w:color w:val="2C2A29"/>
        </w:rPr>
        <w:t>For Information:</w:t>
      </w:r>
    </w:p>
    <w:p w14:paraId="00EE6E80" w14:textId="213B1A2D" w:rsidR="00A63D0A" w:rsidRPr="00BD7976" w:rsidRDefault="00BD7976" w:rsidP="000547E3">
      <w:pPr>
        <w:pStyle w:val="NormalWeb"/>
        <w:shd w:val="clear" w:color="auto" w:fill="FFFFFF"/>
        <w:spacing w:before="0" w:beforeAutospacing="0" w:after="0" w:afterAutospacing="0"/>
        <w:rPr>
          <w:rFonts w:ascii="Source Sans Pro Light" w:hAnsi="Source Sans Pro Light" w:cstheme="majorHAnsi"/>
          <w:color w:val="2C2A29"/>
        </w:rPr>
      </w:pPr>
      <w:r w:rsidRPr="00BD7976">
        <w:rPr>
          <w:rFonts w:ascii="Source Sans Pro Light" w:hAnsi="Source Sans Pro Light" w:cstheme="majorHAnsi"/>
          <w:color w:val="2C2A29"/>
        </w:rPr>
        <w:t>Katherine Doyle</w:t>
      </w:r>
    </w:p>
    <w:p w14:paraId="1B0A44C6" w14:textId="1F42FF59" w:rsidR="00005D94" w:rsidRPr="00BD7976" w:rsidRDefault="00BD7976" w:rsidP="00005D94">
      <w:pPr>
        <w:rPr>
          <w:rFonts w:ascii="Source Sans Pro Light" w:hAnsi="Source Sans Pro Light"/>
        </w:rPr>
      </w:pPr>
      <w:r w:rsidRPr="00BD7976">
        <w:rPr>
          <w:rFonts w:ascii="Source Sans Pro Light" w:hAnsi="Source Sans Pro Light"/>
        </w:rPr>
        <w:t>Communications</w:t>
      </w:r>
      <w:r w:rsidR="00005D94" w:rsidRPr="00BD7976">
        <w:rPr>
          <w:rFonts w:ascii="Source Sans Pro Light" w:hAnsi="Source Sans Pro Light"/>
        </w:rPr>
        <w:t xml:space="preserve"> Coordinator</w:t>
      </w:r>
    </w:p>
    <w:p w14:paraId="73FD21F0" w14:textId="77777777" w:rsidR="00005D94" w:rsidRPr="00BD7976" w:rsidRDefault="00005D94" w:rsidP="00005D94">
      <w:pPr>
        <w:rPr>
          <w:rFonts w:ascii="Source Sans Pro Light" w:hAnsi="Source Sans Pro Light"/>
          <w:b/>
          <w:bCs/>
        </w:rPr>
      </w:pPr>
      <w:r w:rsidRPr="00BD7976">
        <w:rPr>
          <w:rFonts w:ascii="Source Sans Pro Light" w:hAnsi="Source Sans Pro Light"/>
          <w:b/>
          <w:bCs/>
        </w:rPr>
        <w:t>Nova Scotia Federation of Agriculture</w:t>
      </w:r>
    </w:p>
    <w:p w14:paraId="71BBE59C" w14:textId="4D713E4B" w:rsidR="00BD7976" w:rsidRPr="00BD7976" w:rsidRDefault="00BD7976" w:rsidP="00BD7976">
      <w:pPr>
        <w:pStyle w:val="xxxmsonormal"/>
        <w:rPr>
          <w:rFonts w:ascii="Source Sans Pro Light" w:hAnsi="Source Sans Pro Light"/>
          <w:lang w:val="en-CA"/>
        </w:rPr>
      </w:pPr>
      <w:r>
        <w:rPr>
          <w:rFonts w:ascii="Source Sans Pro Light" w:hAnsi="Source Sans Pro Light"/>
          <w:lang w:val="en-CA"/>
        </w:rPr>
        <w:t>Phone</w:t>
      </w:r>
      <w:r w:rsidRPr="00BD7976">
        <w:rPr>
          <w:rFonts w:ascii="Source Sans Pro Light" w:hAnsi="Source Sans Pro Light"/>
          <w:lang w:val="en-CA"/>
        </w:rPr>
        <w:t xml:space="preserve">: (902) </w:t>
      </w:r>
      <w:r>
        <w:rPr>
          <w:rFonts w:ascii="Source Sans Pro Light" w:hAnsi="Source Sans Pro Light"/>
          <w:lang w:val="en-CA"/>
        </w:rPr>
        <w:t>893-2293</w:t>
      </w:r>
      <w:r w:rsidRPr="00BD7976">
        <w:rPr>
          <w:rFonts w:ascii="Source Sans Pro Light" w:hAnsi="Source Sans Pro Light"/>
          <w:lang w:val="en-CA"/>
        </w:rPr>
        <w:t xml:space="preserve"> </w:t>
      </w:r>
    </w:p>
    <w:p w14:paraId="1FF04953" w14:textId="3AA04CFA" w:rsidR="00005D94" w:rsidRPr="00BD7976" w:rsidRDefault="00E93D06" w:rsidP="000547E3">
      <w:pPr>
        <w:pStyle w:val="NormalWeb"/>
        <w:shd w:val="clear" w:color="auto" w:fill="FFFFFF"/>
        <w:spacing w:before="0" w:beforeAutospacing="0" w:after="0" w:afterAutospacing="0"/>
        <w:rPr>
          <w:rFonts w:ascii="Source Sans Pro Light" w:hAnsi="Source Sans Pro Light" w:cstheme="majorHAnsi"/>
          <w:color w:val="2C2A29"/>
        </w:rPr>
      </w:pPr>
      <w:hyperlink r:id="rId10" w:history="1">
        <w:r w:rsidR="00BD7976" w:rsidRPr="00BD7976">
          <w:rPr>
            <w:rStyle w:val="Hyperlink"/>
            <w:rFonts w:ascii="Source Sans Pro Light" w:hAnsi="Source Sans Pro Light" w:cstheme="majorHAnsi"/>
          </w:rPr>
          <w:t>kdoyle</w:t>
        </w:r>
        <w:r w:rsidR="00005D94" w:rsidRPr="00BD7976">
          <w:rPr>
            <w:rStyle w:val="Hyperlink"/>
            <w:rFonts w:ascii="Source Sans Pro Light" w:hAnsi="Source Sans Pro Light" w:cstheme="majorHAnsi"/>
          </w:rPr>
          <w:t>@nsfa-fane.ca</w:t>
        </w:r>
      </w:hyperlink>
      <w:r w:rsidR="00005D94" w:rsidRPr="00BD7976">
        <w:rPr>
          <w:rFonts w:ascii="Source Sans Pro Light" w:hAnsi="Source Sans Pro Light" w:cstheme="majorHAnsi"/>
          <w:color w:val="2C2A29"/>
        </w:rPr>
        <w:t xml:space="preserve"> </w:t>
      </w:r>
    </w:p>
    <w:p w14:paraId="6C55AB3A" w14:textId="638BBBB5" w:rsidR="00EB3F69" w:rsidRPr="00BD7976" w:rsidRDefault="00EB3F69" w:rsidP="000547E3">
      <w:pPr>
        <w:rPr>
          <w:rFonts w:ascii="Source Sans Pro Light" w:eastAsia="Times New Roman" w:hAnsi="Source Sans Pro Light" w:cstheme="majorHAnsi"/>
          <w:b/>
          <w:bCs/>
          <w:color w:val="000000"/>
          <w:kern w:val="36"/>
        </w:rPr>
      </w:pPr>
    </w:p>
    <w:sectPr w:rsidR="00EB3F69" w:rsidRPr="00BD7976" w:rsidSect="004912B1">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DBDA9" w14:textId="77777777" w:rsidR="00742125" w:rsidRDefault="00742125" w:rsidP="00FF5298">
      <w:r>
        <w:separator/>
      </w:r>
    </w:p>
  </w:endnote>
  <w:endnote w:type="continuationSeparator" w:id="0">
    <w:p w14:paraId="03791E8B" w14:textId="77777777" w:rsidR="00742125" w:rsidRDefault="00742125" w:rsidP="00FF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Light">
    <w:panose1 w:val="020B04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36427"/>
      <w:docPartObj>
        <w:docPartGallery w:val="Page Numbers (Bottom of Page)"/>
        <w:docPartUnique/>
      </w:docPartObj>
    </w:sdtPr>
    <w:sdtEndPr>
      <w:rPr>
        <w:noProof/>
      </w:rPr>
    </w:sdtEndPr>
    <w:sdtContent>
      <w:p w14:paraId="3D9FB715" w14:textId="22E5DAD0" w:rsidR="00FF5298" w:rsidRDefault="00FF5298">
        <w:pPr>
          <w:pStyle w:val="Footer"/>
          <w:jc w:val="center"/>
        </w:pPr>
        <w:r>
          <w:fldChar w:fldCharType="begin"/>
        </w:r>
        <w:r>
          <w:instrText xml:space="preserve"> PAGE   \* MERGEFORMAT </w:instrText>
        </w:r>
        <w:r>
          <w:fldChar w:fldCharType="separate"/>
        </w:r>
        <w:r w:rsidR="00D60334">
          <w:rPr>
            <w:noProof/>
          </w:rPr>
          <w:t>3</w:t>
        </w:r>
        <w:r>
          <w:rPr>
            <w:noProof/>
          </w:rPr>
          <w:fldChar w:fldCharType="end"/>
        </w:r>
      </w:p>
    </w:sdtContent>
  </w:sdt>
  <w:p w14:paraId="2F8FA3DB" w14:textId="77777777" w:rsidR="00FF5298" w:rsidRDefault="00FF5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B6DCE" w14:textId="77777777" w:rsidR="00742125" w:rsidRDefault="00742125" w:rsidP="00FF5298">
      <w:r>
        <w:separator/>
      </w:r>
    </w:p>
  </w:footnote>
  <w:footnote w:type="continuationSeparator" w:id="0">
    <w:p w14:paraId="02FA6BD7" w14:textId="77777777" w:rsidR="00742125" w:rsidRDefault="00742125" w:rsidP="00FF5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D3D67"/>
    <w:multiLevelType w:val="hybridMultilevel"/>
    <w:tmpl w:val="C7CC549C"/>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8D05E18"/>
    <w:multiLevelType w:val="hybridMultilevel"/>
    <w:tmpl w:val="65D8B0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911C3F"/>
    <w:multiLevelType w:val="multilevel"/>
    <w:tmpl w:val="879E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1D3429"/>
    <w:multiLevelType w:val="hybridMultilevel"/>
    <w:tmpl w:val="C958BAD6"/>
    <w:lvl w:ilvl="0" w:tplc="2B526986">
      <w:numFmt w:val="bullet"/>
      <w:lvlText w:val="-"/>
      <w:lvlJc w:val="left"/>
      <w:pPr>
        <w:ind w:left="720" w:hanging="360"/>
      </w:pPr>
      <w:rPr>
        <w:rFonts w:ascii="Calibri" w:eastAsiaTheme="minorEastAsia"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4" w15:restartNumberingAfterBreak="0">
    <w:nsid w:val="72C708B8"/>
    <w:multiLevelType w:val="multilevel"/>
    <w:tmpl w:val="67581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921DE9"/>
    <w:multiLevelType w:val="hybridMultilevel"/>
    <w:tmpl w:val="5A7473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F69"/>
    <w:rsid w:val="00005768"/>
    <w:rsid w:val="00005D94"/>
    <w:rsid w:val="00012B7A"/>
    <w:rsid w:val="00036402"/>
    <w:rsid w:val="000547E3"/>
    <w:rsid w:val="00061B00"/>
    <w:rsid w:val="00084816"/>
    <w:rsid w:val="000A78D8"/>
    <w:rsid w:val="000E5842"/>
    <w:rsid w:val="000E72FC"/>
    <w:rsid w:val="001069F6"/>
    <w:rsid w:val="0011410D"/>
    <w:rsid w:val="00140023"/>
    <w:rsid w:val="0014423F"/>
    <w:rsid w:val="001729FF"/>
    <w:rsid w:val="001B1B02"/>
    <w:rsid w:val="001B25FB"/>
    <w:rsid w:val="001C271B"/>
    <w:rsid w:val="001E4EC5"/>
    <w:rsid w:val="001F77C9"/>
    <w:rsid w:val="002568B4"/>
    <w:rsid w:val="00261659"/>
    <w:rsid w:val="00286DAA"/>
    <w:rsid w:val="002B0923"/>
    <w:rsid w:val="00311370"/>
    <w:rsid w:val="00384AD9"/>
    <w:rsid w:val="003900E3"/>
    <w:rsid w:val="003C0C01"/>
    <w:rsid w:val="003E60F9"/>
    <w:rsid w:val="003F2DAB"/>
    <w:rsid w:val="003F425C"/>
    <w:rsid w:val="004006AC"/>
    <w:rsid w:val="004262C1"/>
    <w:rsid w:val="0043148F"/>
    <w:rsid w:val="00442A0C"/>
    <w:rsid w:val="00443C99"/>
    <w:rsid w:val="00460907"/>
    <w:rsid w:val="00465C86"/>
    <w:rsid w:val="00473754"/>
    <w:rsid w:val="00485853"/>
    <w:rsid w:val="004912B1"/>
    <w:rsid w:val="004D61BC"/>
    <w:rsid w:val="004D7173"/>
    <w:rsid w:val="00522BC8"/>
    <w:rsid w:val="00587479"/>
    <w:rsid w:val="005B1FA1"/>
    <w:rsid w:val="00601DAE"/>
    <w:rsid w:val="00672212"/>
    <w:rsid w:val="006C48F5"/>
    <w:rsid w:val="00713955"/>
    <w:rsid w:val="007161DE"/>
    <w:rsid w:val="00742125"/>
    <w:rsid w:val="00746362"/>
    <w:rsid w:val="00751816"/>
    <w:rsid w:val="00774D32"/>
    <w:rsid w:val="00787184"/>
    <w:rsid w:val="0079243B"/>
    <w:rsid w:val="007B6E04"/>
    <w:rsid w:val="007F4C06"/>
    <w:rsid w:val="00825DE8"/>
    <w:rsid w:val="00843579"/>
    <w:rsid w:val="00850588"/>
    <w:rsid w:val="00863FD2"/>
    <w:rsid w:val="0086653A"/>
    <w:rsid w:val="008B5B5A"/>
    <w:rsid w:val="008E1A9B"/>
    <w:rsid w:val="009037C5"/>
    <w:rsid w:val="00923069"/>
    <w:rsid w:val="00954962"/>
    <w:rsid w:val="009B6D2C"/>
    <w:rsid w:val="009E3D95"/>
    <w:rsid w:val="00A05BB8"/>
    <w:rsid w:val="00A400C5"/>
    <w:rsid w:val="00A63B62"/>
    <w:rsid w:val="00A63D0A"/>
    <w:rsid w:val="00A857D3"/>
    <w:rsid w:val="00A912A1"/>
    <w:rsid w:val="00A93550"/>
    <w:rsid w:val="00AA1719"/>
    <w:rsid w:val="00AA28AA"/>
    <w:rsid w:val="00AA5CBA"/>
    <w:rsid w:val="00AB06F1"/>
    <w:rsid w:val="00AE0D6E"/>
    <w:rsid w:val="00AE12E5"/>
    <w:rsid w:val="00B53AFD"/>
    <w:rsid w:val="00B74698"/>
    <w:rsid w:val="00BA3EFA"/>
    <w:rsid w:val="00BA7FDC"/>
    <w:rsid w:val="00BD7976"/>
    <w:rsid w:val="00BE1729"/>
    <w:rsid w:val="00C33491"/>
    <w:rsid w:val="00C45B32"/>
    <w:rsid w:val="00C56B3F"/>
    <w:rsid w:val="00C83AA0"/>
    <w:rsid w:val="00C904A1"/>
    <w:rsid w:val="00CD6E00"/>
    <w:rsid w:val="00D05144"/>
    <w:rsid w:val="00D12DC5"/>
    <w:rsid w:val="00D60334"/>
    <w:rsid w:val="00D84050"/>
    <w:rsid w:val="00D84944"/>
    <w:rsid w:val="00DF7E17"/>
    <w:rsid w:val="00E21150"/>
    <w:rsid w:val="00E70E5A"/>
    <w:rsid w:val="00E80068"/>
    <w:rsid w:val="00E87A77"/>
    <w:rsid w:val="00E93D06"/>
    <w:rsid w:val="00E97CA7"/>
    <w:rsid w:val="00EB3F69"/>
    <w:rsid w:val="00EC02CD"/>
    <w:rsid w:val="00EC753E"/>
    <w:rsid w:val="00F00C64"/>
    <w:rsid w:val="00F14526"/>
    <w:rsid w:val="00F16C77"/>
    <w:rsid w:val="00F5172B"/>
    <w:rsid w:val="00F51FDC"/>
    <w:rsid w:val="00F74CF7"/>
    <w:rsid w:val="00FA1F39"/>
    <w:rsid w:val="00FF1A59"/>
    <w:rsid w:val="00FF52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0174"/>
  <w15:chartTrackingRefBased/>
  <w15:docId w15:val="{1F32E9A1-E5CE-B043-9BFD-DFF45B7D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B3F6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6C48F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F6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B3F6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B3F69"/>
    <w:rPr>
      <w:color w:val="0000FF"/>
      <w:u w:val="single"/>
    </w:rPr>
  </w:style>
  <w:style w:type="character" w:customStyle="1" w:styleId="Date1">
    <w:name w:val="Date1"/>
    <w:basedOn w:val="DefaultParagraphFont"/>
    <w:rsid w:val="00EB3F69"/>
  </w:style>
  <w:style w:type="character" w:customStyle="1" w:styleId="updatedatevisible">
    <w:name w:val="update_date_visible"/>
    <w:basedOn w:val="DefaultParagraphFont"/>
    <w:rsid w:val="00EB3F69"/>
  </w:style>
  <w:style w:type="paragraph" w:customStyle="1" w:styleId="sharingitem">
    <w:name w:val="sharing__item"/>
    <w:basedOn w:val="Normal"/>
    <w:rsid w:val="00EB3F69"/>
    <w:pPr>
      <w:spacing w:before="100" w:beforeAutospacing="1" w:after="100" w:afterAutospacing="1"/>
    </w:pPr>
    <w:rPr>
      <w:rFonts w:ascii="Times New Roman" w:eastAsia="Times New Roman" w:hAnsi="Times New Roman" w:cs="Times New Roman"/>
    </w:rPr>
  </w:style>
  <w:style w:type="character" w:customStyle="1" w:styleId="sharingcounter">
    <w:name w:val="sharing__counter"/>
    <w:basedOn w:val="DefaultParagraphFont"/>
    <w:rsid w:val="00EB3F69"/>
  </w:style>
  <w:style w:type="character" w:customStyle="1" w:styleId="read-more-bigsubtitle">
    <w:name w:val="read-more-big__subtitle"/>
    <w:basedOn w:val="DefaultParagraphFont"/>
    <w:rsid w:val="00EB3F69"/>
  </w:style>
  <w:style w:type="character" w:customStyle="1" w:styleId="read-more-bigtitle">
    <w:name w:val="read-more-big__title"/>
    <w:basedOn w:val="DefaultParagraphFont"/>
    <w:rsid w:val="00EB3F69"/>
  </w:style>
  <w:style w:type="character" w:styleId="Emphasis">
    <w:name w:val="Emphasis"/>
    <w:basedOn w:val="DefaultParagraphFont"/>
    <w:uiPriority w:val="20"/>
    <w:qFormat/>
    <w:rsid w:val="00EB3F69"/>
    <w:rPr>
      <w:i/>
      <w:iCs/>
    </w:rPr>
  </w:style>
  <w:style w:type="character" w:styleId="Strong">
    <w:name w:val="Strong"/>
    <w:basedOn w:val="DefaultParagraphFont"/>
    <w:uiPriority w:val="22"/>
    <w:qFormat/>
    <w:rsid w:val="00EB3F69"/>
    <w:rPr>
      <w:b/>
      <w:bCs/>
    </w:rPr>
  </w:style>
  <w:style w:type="paragraph" w:styleId="BalloonText">
    <w:name w:val="Balloon Text"/>
    <w:basedOn w:val="Normal"/>
    <w:link w:val="BalloonTextChar"/>
    <w:uiPriority w:val="99"/>
    <w:semiHidden/>
    <w:unhideWhenUsed/>
    <w:rsid w:val="00954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962"/>
    <w:rPr>
      <w:rFonts w:ascii="Segoe UI" w:hAnsi="Segoe UI" w:cs="Segoe UI"/>
      <w:sz w:val="18"/>
      <w:szCs w:val="18"/>
    </w:rPr>
  </w:style>
  <w:style w:type="paragraph" w:styleId="ListParagraph">
    <w:name w:val="List Paragraph"/>
    <w:basedOn w:val="Normal"/>
    <w:uiPriority w:val="34"/>
    <w:qFormat/>
    <w:rsid w:val="00954962"/>
    <w:pPr>
      <w:ind w:left="720"/>
    </w:pPr>
    <w:rPr>
      <w:rFonts w:ascii="Calibri" w:hAnsi="Calibri" w:cs="Calibri"/>
      <w:sz w:val="22"/>
      <w:szCs w:val="22"/>
    </w:rPr>
  </w:style>
  <w:style w:type="character" w:styleId="CommentReference">
    <w:name w:val="annotation reference"/>
    <w:basedOn w:val="DefaultParagraphFont"/>
    <w:uiPriority w:val="99"/>
    <w:semiHidden/>
    <w:unhideWhenUsed/>
    <w:rsid w:val="00954962"/>
    <w:rPr>
      <w:sz w:val="16"/>
      <w:szCs w:val="16"/>
    </w:rPr>
  </w:style>
  <w:style w:type="paragraph" w:styleId="CommentText">
    <w:name w:val="annotation text"/>
    <w:basedOn w:val="Normal"/>
    <w:link w:val="CommentTextChar"/>
    <w:uiPriority w:val="99"/>
    <w:semiHidden/>
    <w:unhideWhenUsed/>
    <w:rsid w:val="00954962"/>
    <w:rPr>
      <w:sz w:val="20"/>
      <w:szCs w:val="20"/>
    </w:rPr>
  </w:style>
  <w:style w:type="character" w:customStyle="1" w:styleId="CommentTextChar">
    <w:name w:val="Comment Text Char"/>
    <w:basedOn w:val="DefaultParagraphFont"/>
    <w:link w:val="CommentText"/>
    <w:uiPriority w:val="99"/>
    <w:semiHidden/>
    <w:rsid w:val="00954962"/>
    <w:rPr>
      <w:sz w:val="20"/>
      <w:szCs w:val="20"/>
    </w:rPr>
  </w:style>
  <w:style w:type="character" w:customStyle="1" w:styleId="Heading3Char">
    <w:name w:val="Heading 3 Char"/>
    <w:basedOn w:val="DefaultParagraphFont"/>
    <w:link w:val="Heading3"/>
    <w:uiPriority w:val="9"/>
    <w:rsid w:val="006C48F5"/>
    <w:rPr>
      <w:rFonts w:asciiTheme="majorHAnsi" w:eastAsiaTheme="majorEastAsia" w:hAnsiTheme="majorHAnsi" w:cstheme="majorBidi"/>
      <w:color w:val="1F3763" w:themeColor="accent1" w:themeShade="7F"/>
    </w:rPr>
  </w:style>
  <w:style w:type="character" w:customStyle="1" w:styleId="UnresolvedMention1">
    <w:name w:val="Unresolved Mention1"/>
    <w:basedOn w:val="DefaultParagraphFont"/>
    <w:uiPriority w:val="99"/>
    <w:semiHidden/>
    <w:unhideWhenUsed/>
    <w:rsid w:val="00E80068"/>
    <w:rPr>
      <w:color w:val="605E5C"/>
      <w:shd w:val="clear" w:color="auto" w:fill="E1DFDD"/>
    </w:rPr>
  </w:style>
  <w:style w:type="paragraph" w:styleId="Header">
    <w:name w:val="header"/>
    <w:basedOn w:val="Normal"/>
    <w:link w:val="HeaderChar"/>
    <w:uiPriority w:val="99"/>
    <w:unhideWhenUsed/>
    <w:rsid w:val="00FF5298"/>
    <w:pPr>
      <w:tabs>
        <w:tab w:val="center" w:pos="4680"/>
        <w:tab w:val="right" w:pos="9360"/>
      </w:tabs>
    </w:pPr>
  </w:style>
  <w:style w:type="character" w:customStyle="1" w:styleId="HeaderChar">
    <w:name w:val="Header Char"/>
    <w:basedOn w:val="DefaultParagraphFont"/>
    <w:link w:val="Header"/>
    <w:uiPriority w:val="99"/>
    <w:rsid w:val="00FF5298"/>
  </w:style>
  <w:style w:type="paragraph" w:styleId="Footer">
    <w:name w:val="footer"/>
    <w:basedOn w:val="Normal"/>
    <w:link w:val="FooterChar"/>
    <w:uiPriority w:val="99"/>
    <w:unhideWhenUsed/>
    <w:rsid w:val="00FF5298"/>
    <w:pPr>
      <w:tabs>
        <w:tab w:val="center" w:pos="4680"/>
        <w:tab w:val="right" w:pos="9360"/>
      </w:tabs>
    </w:pPr>
  </w:style>
  <w:style w:type="character" w:customStyle="1" w:styleId="FooterChar">
    <w:name w:val="Footer Char"/>
    <w:basedOn w:val="DefaultParagraphFont"/>
    <w:link w:val="Footer"/>
    <w:uiPriority w:val="99"/>
    <w:rsid w:val="00FF5298"/>
  </w:style>
  <w:style w:type="paragraph" w:styleId="CommentSubject">
    <w:name w:val="annotation subject"/>
    <w:basedOn w:val="CommentText"/>
    <w:next w:val="CommentText"/>
    <w:link w:val="CommentSubjectChar"/>
    <w:uiPriority w:val="99"/>
    <w:semiHidden/>
    <w:unhideWhenUsed/>
    <w:rsid w:val="00FF1A59"/>
    <w:rPr>
      <w:b/>
      <w:bCs/>
    </w:rPr>
  </w:style>
  <w:style w:type="character" w:customStyle="1" w:styleId="CommentSubjectChar">
    <w:name w:val="Comment Subject Char"/>
    <w:basedOn w:val="CommentTextChar"/>
    <w:link w:val="CommentSubject"/>
    <w:uiPriority w:val="99"/>
    <w:semiHidden/>
    <w:rsid w:val="00FF1A59"/>
    <w:rPr>
      <w:b/>
      <w:bCs/>
      <w:sz w:val="20"/>
      <w:szCs w:val="20"/>
    </w:rPr>
  </w:style>
  <w:style w:type="paragraph" w:styleId="Revision">
    <w:name w:val="Revision"/>
    <w:hidden/>
    <w:uiPriority w:val="99"/>
    <w:semiHidden/>
    <w:rsid w:val="00F14526"/>
  </w:style>
  <w:style w:type="character" w:customStyle="1" w:styleId="UnresolvedMention2">
    <w:name w:val="Unresolved Mention2"/>
    <w:basedOn w:val="DefaultParagraphFont"/>
    <w:uiPriority w:val="99"/>
    <w:semiHidden/>
    <w:unhideWhenUsed/>
    <w:rsid w:val="00A912A1"/>
    <w:rPr>
      <w:color w:val="605E5C"/>
      <w:shd w:val="clear" w:color="auto" w:fill="E1DFDD"/>
    </w:rPr>
  </w:style>
  <w:style w:type="character" w:styleId="UnresolvedMention">
    <w:name w:val="Unresolved Mention"/>
    <w:basedOn w:val="DefaultParagraphFont"/>
    <w:uiPriority w:val="99"/>
    <w:semiHidden/>
    <w:unhideWhenUsed/>
    <w:rsid w:val="00005768"/>
    <w:rPr>
      <w:color w:val="605E5C"/>
      <w:shd w:val="clear" w:color="auto" w:fill="E1DFDD"/>
    </w:rPr>
  </w:style>
  <w:style w:type="paragraph" w:customStyle="1" w:styleId="xxxmsonormal">
    <w:name w:val="x_xxmsonormal"/>
    <w:basedOn w:val="Normal"/>
    <w:rsid w:val="00BD7976"/>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62827">
      <w:bodyDiv w:val="1"/>
      <w:marLeft w:val="0"/>
      <w:marRight w:val="0"/>
      <w:marTop w:val="0"/>
      <w:marBottom w:val="0"/>
      <w:divBdr>
        <w:top w:val="none" w:sz="0" w:space="0" w:color="auto"/>
        <w:left w:val="none" w:sz="0" w:space="0" w:color="auto"/>
        <w:bottom w:val="none" w:sz="0" w:space="0" w:color="auto"/>
        <w:right w:val="none" w:sz="0" w:space="0" w:color="auto"/>
      </w:divBdr>
    </w:div>
    <w:div w:id="272521216">
      <w:bodyDiv w:val="1"/>
      <w:marLeft w:val="0"/>
      <w:marRight w:val="0"/>
      <w:marTop w:val="0"/>
      <w:marBottom w:val="0"/>
      <w:divBdr>
        <w:top w:val="none" w:sz="0" w:space="0" w:color="auto"/>
        <w:left w:val="none" w:sz="0" w:space="0" w:color="auto"/>
        <w:bottom w:val="none" w:sz="0" w:space="0" w:color="auto"/>
        <w:right w:val="none" w:sz="0" w:space="0" w:color="auto"/>
      </w:divBdr>
    </w:div>
    <w:div w:id="395206264">
      <w:bodyDiv w:val="1"/>
      <w:marLeft w:val="0"/>
      <w:marRight w:val="0"/>
      <w:marTop w:val="0"/>
      <w:marBottom w:val="0"/>
      <w:divBdr>
        <w:top w:val="none" w:sz="0" w:space="0" w:color="auto"/>
        <w:left w:val="none" w:sz="0" w:space="0" w:color="auto"/>
        <w:bottom w:val="none" w:sz="0" w:space="0" w:color="auto"/>
        <w:right w:val="none" w:sz="0" w:space="0" w:color="auto"/>
      </w:divBdr>
    </w:div>
    <w:div w:id="431973799">
      <w:bodyDiv w:val="1"/>
      <w:marLeft w:val="0"/>
      <w:marRight w:val="0"/>
      <w:marTop w:val="0"/>
      <w:marBottom w:val="0"/>
      <w:divBdr>
        <w:top w:val="none" w:sz="0" w:space="0" w:color="auto"/>
        <w:left w:val="none" w:sz="0" w:space="0" w:color="auto"/>
        <w:bottom w:val="none" w:sz="0" w:space="0" w:color="auto"/>
        <w:right w:val="none" w:sz="0" w:space="0" w:color="auto"/>
      </w:divBdr>
    </w:div>
    <w:div w:id="512109747">
      <w:bodyDiv w:val="1"/>
      <w:marLeft w:val="0"/>
      <w:marRight w:val="0"/>
      <w:marTop w:val="0"/>
      <w:marBottom w:val="0"/>
      <w:divBdr>
        <w:top w:val="none" w:sz="0" w:space="0" w:color="auto"/>
        <w:left w:val="none" w:sz="0" w:space="0" w:color="auto"/>
        <w:bottom w:val="none" w:sz="0" w:space="0" w:color="auto"/>
        <w:right w:val="none" w:sz="0" w:space="0" w:color="auto"/>
      </w:divBdr>
    </w:div>
    <w:div w:id="640617518">
      <w:bodyDiv w:val="1"/>
      <w:marLeft w:val="0"/>
      <w:marRight w:val="0"/>
      <w:marTop w:val="0"/>
      <w:marBottom w:val="0"/>
      <w:divBdr>
        <w:top w:val="none" w:sz="0" w:space="0" w:color="auto"/>
        <w:left w:val="none" w:sz="0" w:space="0" w:color="auto"/>
        <w:bottom w:val="none" w:sz="0" w:space="0" w:color="auto"/>
        <w:right w:val="none" w:sz="0" w:space="0" w:color="auto"/>
      </w:divBdr>
    </w:div>
    <w:div w:id="679628951">
      <w:bodyDiv w:val="1"/>
      <w:marLeft w:val="0"/>
      <w:marRight w:val="0"/>
      <w:marTop w:val="0"/>
      <w:marBottom w:val="0"/>
      <w:divBdr>
        <w:top w:val="none" w:sz="0" w:space="0" w:color="auto"/>
        <w:left w:val="none" w:sz="0" w:space="0" w:color="auto"/>
        <w:bottom w:val="none" w:sz="0" w:space="0" w:color="auto"/>
        <w:right w:val="none" w:sz="0" w:space="0" w:color="auto"/>
      </w:divBdr>
      <w:divsChild>
        <w:div w:id="450589292">
          <w:marLeft w:val="0"/>
          <w:marRight w:val="0"/>
          <w:marTop w:val="0"/>
          <w:marBottom w:val="360"/>
          <w:divBdr>
            <w:top w:val="none" w:sz="0" w:space="0" w:color="auto"/>
            <w:left w:val="none" w:sz="0" w:space="0" w:color="auto"/>
            <w:bottom w:val="none" w:sz="0" w:space="0" w:color="auto"/>
            <w:right w:val="none" w:sz="0" w:space="0" w:color="auto"/>
          </w:divBdr>
          <w:divsChild>
            <w:div w:id="1198816215">
              <w:marLeft w:val="-105"/>
              <w:marRight w:val="-105"/>
              <w:marTop w:val="0"/>
              <w:marBottom w:val="0"/>
              <w:divBdr>
                <w:top w:val="none" w:sz="0" w:space="0" w:color="auto"/>
                <w:left w:val="none" w:sz="0" w:space="0" w:color="auto"/>
                <w:bottom w:val="none" w:sz="0" w:space="0" w:color="auto"/>
                <w:right w:val="none" w:sz="0" w:space="0" w:color="auto"/>
              </w:divBdr>
            </w:div>
          </w:divsChild>
        </w:div>
        <w:div w:id="1201092276">
          <w:marLeft w:val="0"/>
          <w:marRight w:val="0"/>
          <w:marTop w:val="0"/>
          <w:marBottom w:val="0"/>
          <w:divBdr>
            <w:top w:val="none" w:sz="0" w:space="0" w:color="auto"/>
            <w:left w:val="none" w:sz="0" w:space="0" w:color="auto"/>
            <w:bottom w:val="none" w:sz="0" w:space="0" w:color="auto"/>
            <w:right w:val="none" w:sz="0" w:space="0" w:color="auto"/>
          </w:divBdr>
        </w:div>
        <w:div w:id="1052777138">
          <w:marLeft w:val="0"/>
          <w:marRight w:val="0"/>
          <w:marTop w:val="0"/>
          <w:marBottom w:val="552"/>
          <w:divBdr>
            <w:top w:val="none" w:sz="0" w:space="0" w:color="auto"/>
            <w:left w:val="none" w:sz="0" w:space="0" w:color="auto"/>
            <w:bottom w:val="none" w:sz="0" w:space="0" w:color="auto"/>
            <w:right w:val="none" w:sz="0" w:space="0" w:color="auto"/>
          </w:divBdr>
          <w:divsChild>
            <w:div w:id="826017774">
              <w:marLeft w:val="0"/>
              <w:marRight w:val="0"/>
              <w:marTop w:val="0"/>
              <w:marBottom w:val="0"/>
              <w:divBdr>
                <w:top w:val="none" w:sz="0" w:space="0" w:color="auto"/>
                <w:left w:val="none" w:sz="0" w:space="0" w:color="auto"/>
                <w:bottom w:val="none" w:sz="0" w:space="0" w:color="auto"/>
                <w:right w:val="none" w:sz="0" w:space="0" w:color="auto"/>
              </w:divBdr>
            </w:div>
          </w:divsChild>
        </w:div>
        <w:div w:id="23099692">
          <w:marLeft w:val="0"/>
          <w:marRight w:val="0"/>
          <w:marTop w:val="0"/>
          <w:marBottom w:val="240"/>
          <w:divBdr>
            <w:top w:val="none" w:sz="0" w:space="0" w:color="auto"/>
            <w:left w:val="none" w:sz="0" w:space="0" w:color="auto"/>
            <w:bottom w:val="none" w:sz="0" w:space="0" w:color="auto"/>
            <w:right w:val="none" w:sz="0" w:space="0" w:color="auto"/>
          </w:divBdr>
          <w:divsChild>
            <w:div w:id="488062668">
              <w:marLeft w:val="0"/>
              <w:marRight w:val="0"/>
              <w:marTop w:val="0"/>
              <w:marBottom w:val="0"/>
              <w:divBdr>
                <w:top w:val="none" w:sz="0" w:space="0" w:color="auto"/>
                <w:left w:val="none" w:sz="0" w:space="0" w:color="auto"/>
                <w:bottom w:val="none" w:sz="0" w:space="0" w:color="auto"/>
                <w:right w:val="none" w:sz="0" w:space="0" w:color="auto"/>
              </w:divBdr>
            </w:div>
            <w:div w:id="1361584077">
              <w:marLeft w:val="0"/>
              <w:marRight w:val="0"/>
              <w:marTop w:val="0"/>
              <w:marBottom w:val="0"/>
              <w:divBdr>
                <w:top w:val="none" w:sz="0" w:space="0" w:color="auto"/>
                <w:left w:val="none" w:sz="0" w:space="0" w:color="auto"/>
                <w:bottom w:val="none" w:sz="0" w:space="0" w:color="auto"/>
                <w:right w:val="none" w:sz="0" w:space="0" w:color="auto"/>
              </w:divBdr>
              <w:divsChild>
                <w:div w:id="545795114">
                  <w:marLeft w:val="0"/>
                  <w:marRight w:val="0"/>
                  <w:marTop w:val="150"/>
                  <w:marBottom w:val="171"/>
                  <w:divBdr>
                    <w:top w:val="none" w:sz="0" w:space="0" w:color="auto"/>
                    <w:left w:val="none" w:sz="0" w:space="0" w:color="auto"/>
                    <w:bottom w:val="none" w:sz="0" w:space="0" w:color="auto"/>
                    <w:right w:val="none" w:sz="0" w:space="0" w:color="auto"/>
                  </w:divBdr>
                </w:div>
              </w:divsChild>
            </w:div>
          </w:divsChild>
        </w:div>
        <w:div w:id="1625844196">
          <w:marLeft w:val="0"/>
          <w:marRight w:val="0"/>
          <w:marTop w:val="480"/>
          <w:marBottom w:val="240"/>
          <w:divBdr>
            <w:top w:val="none" w:sz="0" w:space="0" w:color="auto"/>
            <w:left w:val="none" w:sz="0" w:space="0" w:color="auto"/>
            <w:bottom w:val="none" w:sz="0" w:space="0" w:color="auto"/>
            <w:right w:val="none" w:sz="0" w:space="0" w:color="auto"/>
          </w:divBdr>
          <w:divsChild>
            <w:div w:id="1800145359">
              <w:marLeft w:val="0"/>
              <w:marRight w:val="0"/>
              <w:marTop w:val="0"/>
              <w:marBottom w:val="0"/>
              <w:divBdr>
                <w:top w:val="none" w:sz="0" w:space="0" w:color="auto"/>
                <w:left w:val="none" w:sz="0" w:space="0" w:color="auto"/>
                <w:bottom w:val="none" w:sz="0" w:space="0" w:color="auto"/>
                <w:right w:val="none" w:sz="0" w:space="0" w:color="auto"/>
              </w:divBdr>
              <w:divsChild>
                <w:div w:id="76366791">
                  <w:marLeft w:val="0"/>
                  <w:marRight w:val="0"/>
                  <w:marTop w:val="0"/>
                  <w:marBottom w:val="0"/>
                  <w:divBdr>
                    <w:top w:val="none" w:sz="0" w:space="0" w:color="auto"/>
                    <w:left w:val="none" w:sz="0" w:space="0" w:color="auto"/>
                    <w:bottom w:val="none" w:sz="0" w:space="0" w:color="auto"/>
                    <w:right w:val="none" w:sz="0" w:space="0" w:color="auto"/>
                  </w:divBdr>
                </w:div>
                <w:div w:id="9169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7295">
          <w:marLeft w:val="0"/>
          <w:marRight w:val="0"/>
          <w:marTop w:val="0"/>
          <w:marBottom w:val="240"/>
          <w:divBdr>
            <w:top w:val="none" w:sz="0" w:space="0" w:color="auto"/>
            <w:left w:val="none" w:sz="0" w:space="0" w:color="auto"/>
            <w:bottom w:val="none" w:sz="0" w:space="0" w:color="auto"/>
            <w:right w:val="none" w:sz="0" w:space="0" w:color="auto"/>
          </w:divBdr>
        </w:div>
        <w:div w:id="657853412">
          <w:marLeft w:val="0"/>
          <w:marRight w:val="0"/>
          <w:marTop w:val="0"/>
          <w:marBottom w:val="240"/>
          <w:divBdr>
            <w:top w:val="none" w:sz="0" w:space="0" w:color="auto"/>
            <w:left w:val="none" w:sz="0" w:space="0" w:color="auto"/>
            <w:bottom w:val="none" w:sz="0" w:space="0" w:color="auto"/>
            <w:right w:val="none" w:sz="0" w:space="0" w:color="auto"/>
          </w:divBdr>
        </w:div>
      </w:divsChild>
    </w:div>
    <w:div w:id="859860004">
      <w:bodyDiv w:val="1"/>
      <w:marLeft w:val="0"/>
      <w:marRight w:val="0"/>
      <w:marTop w:val="0"/>
      <w:marBottom w:val="0"/>
      <w:divBdr>
        <w:top w:val="none" w:sz="0" w:space="0" w:color="auto"/>
        <w:left w:val="none" w:sz="0" w:space="0" w:color="auto"/>
        <w:bottom w:val="none" w:sz="0" w:space="0" w:color="auto"/>
        <w:right w:val="none" w:sz="0" w:space="0" w:color="auto"/>
      </w:divBdr>
    </w:div>
    <w:div w:id="981926598">
      <w:bodyDiv w:val="1"/>
      <w:marLeft w:val="0"/>
      <w:marRight w:val="0"/>
      <w:marTop w:val="0"/>
      <w:marBottom w:val="0"/>
      <w:divBdr>
        <w:top w:val="none" w:sz="0" w:space="0" w:color="auto"/>
        <w:left w:val="none" w:sz="0" w:space="0" w:color="auto"/>
        <w:bottom w:val="none" w:sz="0" w:space="0" w:color="auto"/>
        <w:right w:val="none" w:sz="0" w:space="0" w:color="auto"/>
      </w:divBdr>
    </w:div>
    <w:div w:id="1171260789">
      <w:bodyDiv w:val="1"/>
      <w:marLeft w:val="0"/>
      <w:marRight w:val="0"/>
      <w:marTop w:val="0"/>
      <w:marBottom w:val="0"/>
      <w:divBdr>
        <w:top w:val="none" w:sz="0" w:space="0" w:color="auto"/>
        <w:left w:val="none" w:sz="0" w:space="0" w:color="auto"/>
        <w:bottom w:val="none" w:sz="0" w:space="0" w:color="auto"/>
        <w:right w:val="none" w:sz="0" w:space="0" w:color="auto"/>
      </w:divBdr>
    </w:div>
    <w:div w:id="1420372259">
      <w:bodyDiv w:val="1"/>
      <w:marLeft w:val="0"/>
      <w:marRight w:val="0"/>
      <w:marTop w:val="0"/>
      <w:marBottom w:val="0"/>
      <w:divBdr>
        <w:top w:val="none" w:sz="0" w:space="0" w:color="auto"/>
        <w:left w:val="none" w:sz="0" w:space="0" w:color="auto"/>
        <w:bottom w:val="none" w:sz="0" w:space="0" w:color="auto"/>
        <w:right w:val="none" w:sz="0" w:space="0" w:color="auto"/>
      </w:divBdr>
      <w:divsChild>
        <w:div w:id="425853670">
          <w:marLeft w:val="0"/>
          <w:marRight w:val="0"/>
          <w:marTop w:val="0"/>
          <w:marBottom w:val="240"/>
          <w:divBdr>
            <w:top w:val="none" w:sz="0" w:space="0" w:color="auto"/>
            <w:left w:val="none" w:sz="0" w:space="0" w:color="auto"/>
            <w:bottom w:val="none" w:sz="0" w:space="0" w:color="auto"/>
            <w:right w:val="none" w:sz="0" w:space="0" w:color="auto"/>
          </w:divBdr>
        </w:div>
        <w:div w:id="1219971016">
          <w:marLeft w:val="0"/>
          <w:marRight w:val="0"/>
          <w:marTop w:val="0"/>
          <w:marBottom w:val="240"/>
          <w:divBdr>
            <w:top w:val="none" w:sz="0" w:space="0" w:color="auto"/>
            <w:left w:val="none" w:sz="0" w:space="0" w:color="auto"/>
            <w:bottom w:val="none" w:sz="0" w:space="0" w:color="auto"/>
            <w:right w:val="none" w:sz="0" w:space="0" w:color="auto"/>
          </w:divBdr>
        </w:div>
      </w:divsChild>
    </w:div>
    <w:div w:id="1474979577">
      <w:bodyDiv w:val="1"/>
      <w:marLeft w:val="0"/>
      <w:marRight w:val="0"/>
      <w:marTop w:val="0"/>
      <w:marBottom w:val="0"/>
      <w:divBdr>
        <w:top w:val="none" w:sz="0" w:space="0" w:color="auto"/>
        <w:left w:val="none" w:sz="0" w:space="0" w:color="auto"/>
        <w:bottom w:val="none" w:sz="0" w:space="0" w:color="auto"/>
        <w:right w:val="none" w:sz="0" w:space="0" w:color="auto"/>
      </w:divBdr>
    </w:div>
    <w:div w:id="1481967453">
      <w:bodyDiv w:val="1"/>
      <w:marLeft w:val="0"/>
      <w:marRight w:val="0"/>
      <w:marTop w:val="0"/>
      <w:marBottom w:val="0"/>
      <w:divBdr>
        <w:top w:val="none" w:sz="0" w:space="0" w:color="auto"/>
        <w:left w:val="none" w:sz="0" w:space="0" w:color="auto"/>
        <w:bottom w:val="none" w:sz="0" w:space="0" w:color="auto"/>
        <w:right w:val="none" w:sz="0" w:space="0" w:color="auto"/>
      </w:divBdr>
    </w:div>
    <w:div w:id="1535802537">
      <w:bodyDiv w:val="1"/>
      <w:marLeft w:val="0"/>
      <w:marRight w:val="0"/>
      <w:marTop w:val="0"/>
      <w:marBottom w:val="0"/>
      <w:divBdr>
        <w:top w:val="none" w:sz="0" w:space="0" w:color="auto"/>
        <w:left w:val="none" w:sz="0" w:space="0" w:color="auto"/>
        <w:bottom w:val="none" w:sz="0" w:space="0" w:color="auto"/>
        <w:right w:val="none" w:sz="0" w:space="0" w:color="auto"/>
      </w:divBdr>
    </w:div>
    <w:div w:id="1556238041">
      <w:bodyDiv w:val="1"/>
      <w:marLeft w:val="0"/>
      <w:marRight w:val="0"/>
      <w:marTop w:val="0"/>
      <w:marBottom w:val="0"/>
      <w:divBdr>
        <w:top w:val="none" w:sz="0" w:space="0" w:color="auto"/>
        <w:left w:val="none" w:sz="0" w:space="0" w:color="auto"/>
        <w:bottom w:val="none" w:sz="0" w:space="0" w:color="auto"/>
        <w:right w:val="none" w:sz="0" w:space="0" w:color="auto"/>
      </w:divBdr>
    </w:div>
    <w:div w:id="1643727423">
      <w:bodyDiv w:val="1"/>
      <w:marLeft w:val="0"/>
      <w:marRight w:val="0"/>
      <w:marTop w:val="0"/>
      <w:marBottom w:val="0"/>
      <w:divBdr>
        <w:top w:val="none" w:sz="0" w:space="0" w:color="auto"/>
        <w:left w:val="none" w:sz="0" w:space="0" w:color="auto"/>
        <w:bottom w:val="none" w:sz="0" w:space="0" w:color="auto"/>
        <w:right w:val="none" w:sz="0" w:space="0" w:color="auto"/>
      </w:divBdr>
    </w:div>
    <w:div w:id="1652825795">
      <w:bodyDiv w:val="1"/>
      <w:marLeft w:val="0"/>
      <w:marRight w:val="0"/>
      <w:marTop w:val="0"/>
      <w:marBottom w:val="0"/>
      <w:divBdr>
        <w:top w:val="none" w:sz="0" w:space="0" w:color="auto"/>
        <w:left w:val="none" w:sz="0" w:space="0" w:color="auto"/>
        <w:bottom w:val="none" w:sz="0" w:space="0" w:color="auto"/>
        <w:right w:val="none" w:sz="0" w:space="0" w:color="auto"/>
      </w:divBdr>
    </w:div>
    <w:div w:id="1901209260">
      <w:bodyDiv w:val="1"/>
      <w:marLeft w:val="0"/>
      <w:marRight w:val="0"/>
      <w:marTop w:val="0"/>
      <w:marBottom w:val="0"/>
      <w:divBdr>
        <w:top w:val="none" w:sz="0" w:space="0" w:color="auto"/>
        <w:left w:val="none" w:sz="0" w:space="0" w:color="auto"/>
        <w:bottom w:val="none" w:sz="0" w:space="0" w:color="auto"/>
        <w:right w:val="none" w:sz="0" w:space="0" w:color="auto"/>
      </w:divBdr>
    </w:div>
    <w:div w:id="206012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SFAMeetyourfarm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etyourfarmer.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mcdonald@nsfa-fane.ca" TargetMode="External"/><Relationship Id="rId4" Type="http://schemas.openxmlformats.org/officeDocument/2006/relationships/webSettings" Target="webSettings.xml"/><Relationship Id="rId9" Type="http://schemas.openxmlformats.org/officeDocument/2006/relationships/hyperlink" Target="https://www.instagram.com/nsfameetyourfar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Mehran Talebinejad</dc:creator>
  <cp:keywords/>
  <dc:description/>
  <cp:lastModifiedBy>Katherine Doyle</cp:lastModifiedBy>
  <cp:revision>2</cp:revision>
  <cp:lastPrinted>2020-05-13T13:28:00Z</cp:lastPrinted>
  <dcterms:created xsi:type="dcterms:W3CDTF">2020-06-26T14:01:00Z</dcterms:created>
  <dcterms:modified xsi:type="dcterms:W3CDTF">2020-06-26T14:01:00Z</dcterms:modified>
</cp:coreProperties>
</file>